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EB" w:rsidRDefault="00A24E1F">
      <w:pPr>
        <w:rPr>
          <w:b/>
          <w:u w:val="single"/>
        </w:rPr>
      </w:pPr>
      <w:r>
        <w:rPr>
          <w:b/>
          <w:u w:val="single"/>
        </w:rPr>
        <w:t xml:space="preserve">Artemis Fowl and </w:t>
      </w:r>
      <w:bookmarkStart w:id="0" w:name="_GoBack"/>
      <w:bookmarkEnd w:id="0"/>
      <w:r w:rsidR="00051FBC">
        <w:rPr>
          <w:b/>
          <w:u w:val="single"/>
        </w:rPr>
        <w:t>the</w:t>
      </w:r>
      <w:r>
        <w:rPr>
          <w:b/>
          <w:u w:val="single"/>
        </w:rPr>
        <w:t xml:space="preserve"> Eternity Code</w:t>
      </w:r>
    </w:p>
    <w:p w:rsidR="00A24E1F" w:rsidRPr="00A24E1F" w:rsidRDefault="001878AB">
      <w:r>
        <w:t>Artemis Fowl, the billionaire’s son/criminal mastermind has stolen fairy technology and has developed it into a super computer. He plans to sell to a large, powerful, and jealous company for a vast sum of money. Can the fairy population stop him from selling the high tech computer and revealing their hidden location to the human race</w:t>
      </w:r>
      <w:r w:rsidR="00051FBC">
        <w:t>?</w:t>
      </w:r>
    </w:p>
    <w:sectPr w:rsidR="00A24E1F" w:rsidRPr="00A24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1F"/>
    <w:rsid w:val="00051FBC"/>
    <w:rsid w:val="001878AB"/>
    <w:rsid w:val="002F67EB"/>
    <w:rsid w:val="00A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PrinceInvade</dc:creator>
  <cp:lastModifiedBy>PrinceInvade</cp:lastModifiedBy>
  <cp:revision>3</cp:revision>
  <dcterms:created xsi:type="dcterms:W3CDTF">2011-02-26T19:29:00Z</dcterms:created>
  <dcterms:modified xsi:type="dcterms:W3CDTF">2011-02-26T19:50:00Z</dcterms:modified>
</cp:coreProperties>
</file>